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5A" w:rsidRDefault="00CC675A" w:rsidP="00CC675A">
      <w:pPr>
        <w:shd w:val="clear" w:color="auto" w:fill="FFFFFF"/>
        <w:spacing w:after="100" w:afterAutospacing="1" w:line="330" w:lineRule="atLeast"/>
        <w:ind w:firstLine="600"/>
        <w:jc w:val="center"/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4B4B4B"/>
          <w:sz w:val="28"/>
          <w:szCs w:val="28"/>
          <w:lang w:eastAsia="ru-RU"/>
        </w:rPr>
        <w:drawing>
          <wp:inline distT="0" distB="0" distL="0" distR="0">
            <wp:extent cx="3514725" cy="197996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ksualnoe-obrazovan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7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75A" w:rsidRDefault="00CC675A" w:rsidP="00CC675A">
      <w:pPr>
        <w:shd w:val="clear" w:color="auto" w:fill="FFFFFF"/>
        <w:spacing w:after="100" w:afterAutospacing="1" w:line="330" w:lineRule="atLeast"/>
        <w:ind w:firstLine="600"/>
        <w:jc w:val="center"/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eastAsia="ru-RU"/>
        </w:rPr>
      </w:pPr>
    </w:p>
    <w:p w:rsidR="00CC675A" w:rsidRPr="00D96FB1" w:rsidRDefault="00CC675A" w:rsidP="00CC675A">
      <w:pPr>
        <w:shd w:val="clear" w:color="auto" w:fill="FFFFFF"/>
        <w:spacing w:after="100" w:afterAutospacing="1" w:line="330" w:lineRule="atLeast"/>
        <w:ind w:firstLine="600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96FB1"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eastAsia="ru-RU"/>
        </w:rPr>
        <w:t>Рекомендации родителям</w:t>
      </w:r>
      <w:r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eastAsia="ru-RU"/>
        </w:rPr>
        <w:t xml:space="preserve"> по половому воспитанию ребенка</w:t>
      </w:r>
      <w:r w:rsidRPr="00D96FB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1.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Родители должны достигать полного взаимопонимания во всех, как важных, так и незначительных вопросах воспитания детей. Они должны быть искренними и систематически обсуждать между собой все вопросы, относящиеся к воспитанию детей, к стимулированию их физического и духовного развития.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5"/>
          <w:color w:val="000000"/>
          <w:sz w:val="28"/>
          <w:szCs w:val="28"/>
        </w:rPr>
        <w:t> </w:t>
      </w:r>
      <w:r w:rsidRPr="00D96FB1">
        <w:rPr>
          <w:rStyle w:val="c1"/>
          <w:color w:val="000000"/>
          <w:sz w:val="28"/>
          <w:szCs w:val="28"/>
        </w:rPr>
        <w:t>2.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Единство мыслей и взглядов – один из важнейших приоритетов счастливой жизни.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3.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Слова и дела родителей – пример для ребёнка.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4.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Родители правильно поступают, если они (независимо от того, хотели они мальчика или девочку) высказывают своего недовольства полом ребёнка, так как за счёт этого обеспечивается гармоничное врастание ребёнка в его половую роль в качестве мужчины или женщины.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5.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Родители – разбудите в ребёнке интерес получать соответствующую информацию, и не забудьте про свою систему ценностей, если она у вас есть. Дети нуждаются в руководстве и одобряют разумные ограничения.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6.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Постарайтесь вести беседу в самой естественной манере, как при обсуждении любой другой темы.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7.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Избегайте длинных поучительных лекций по половым вопросам. Вам может потребоваться четверть часа, чтобы изложить всё, что вы считаете нужным. Однако ребёнок не может оставаться внимательным так долго – ему хочется задавать вопросы и получать конкретные короткие ответы.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8.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Следует избегать приукрашивающих действительность, расплывчатых и неточных выражений при ответе на вопросы.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9.</w:t>
      </w:r>
      <w:r w:rsidRPr="00D96FB1">
        <w:rPr>
          <w:rStyle w:val="c2"/>
          <w:color w:val="000000"/>
          <w:sz w:val="28"/>
          <w:szCs w:val="28"/>
        </w:rPr>
        <w:t>     </w:t>
      </w:r>
      <w:r w:rsidRPr="00D96FB1">
        <w:rPr>
          <w:rStyle w:val="c1"/>
          <w:color w:val="000000"/>
          <w:sz w:val="28"/>
          <w:szCs w:val="28"/>
        </w:rPr>
        <w:t>Позаботьтесь, чтобы ваш рассказ не ограничивался одними биологическими фактами, – ребёнку захочется узнать о вашем к ним отношении, переживаниях и решениях.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right="348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lastRenderedPageBreak/>
        <w:t> 10.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Держите двери всегда открытыми, будьте готовы к разговору в любой момент и позволяйте ребёнку спрашивать, даже поощряйте его, если он опять возвращается к этой теме.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11.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Постарайтесь запомнить, что, какой бы трудный или шокирующий вопрос ни задавал ребёнок, никогда нельзя сердиться.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right="348"/>
        <w:jc w:val="both"/>
        <w:rPr>
          <w:color w:val="000000"/>
          <w:sz w:val="28"/>
          <w:szCs w:val="28"/>
        </w:rPr>
      </w:pP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12.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Необходимо дать знания детям, хотя бы об общих чертах устройства тела, о функциях органов и систем, об их расположении.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13.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Примера родителей недостаточно для полного воспитания в детском возрасте. С помощью единообразных советов в соответствующей уровню развития ребёнка форме родители должны оказывать непосредственное воздействие на формирование ребёнка знаний, позиций, убеждений и характера поведения.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14.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Родителям не следует скрывать от детей всё, что выражает отношения взаимного внимания, симпатии и любви между родителями.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15.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Важно помочь и мальчику и девочке переживать и осознавать своё разное по содержанию (но не по ценности) и в равной мере необходимое участие в общем, деле, помощи друг другу как равноправным партнёрам.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 16.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 xml:space="preserve">Важно подсказать, показать и помочь находить </w:t>
      </w:r>
      <w:proofErr w:type="gramStart"/>
      <w:r w:rsidRPr="00D96FB1">
        <w:rPr>
          <w:rStyle w:val="c1"/>
          <w:color w:val="000000"/>
          <w:sz w:val="28"/>
          <w:szCs w:val="28"/>
        </w:rPr>
        <w:t>красивое</w:t>
      </w:r>
      <w:proofErr w:type="gramEnd"/>
      <w:r w:rsidRPr="00D96FB1">
        <w:rPr>
          <w:rStyle w:val="c1"/>
          <w:color w:val="000000"/>
          <w:sz w:val="28"/>
          <w:szCs w:val="28"/>
        </w:rPr>
        <w:t xml:space="preserve"> в жизни, в том числе – в человеке противоположного пола. Полезно попытаться показать ребёнку высокое и духовное в человеке, то, как оно проявляется в поведении и поступках, как выражается в позе, жесте, мимике и т.д.</w:t>
      </w:r>
    </w:p>
    <w:p w:rsidR="00CC675A" w:rsidRPr="00D96FB1" w:rsidRDefault="00CC675A" w:rsidP="00CC675A">
      <w:pPr>
        <w:pStyle w:val="c0"/>
        <w:shd w:val="clear" w:color="auto" w:fill="FFFFFF"/>
        <w:spacing w:before="0" w:beforeAutospacing="0" w:after="0" w:afterAutospacing="0"/>
        <w:ind w:left="356" w:right="348" w:hanging="356"/>
        <w:jc w:val="both"/>
        <w:rPr>
          <w:color w:val="000000"/>
          <w:sz w:val="28"/>
          <w:szCs w:val="28"/>
        </w:rPr>
      </w:pPr>
      <w:r w:rsidRPr="00D96FB1">
        <w:rPr>
          <w:rStyle w:val="c1"/>
          <w:color w:val="000000"/>
          <w:sz w:val="28"/>
          <w:szCs w:val="28"/>
        </w:rPr>
        <w:t> 17.</w:t>
      </w:r>
      <w:r w:rsidRPr="00D96FB1">
        <w:rPr>
          <w:rStyle w:val="c2"/>
          <w:color w:val="000000"/>
          <w:sz w:val="28"/>
          <w:szCs w:val="28"/>
        </w:rPr>
        <w:t>           </w:t>
      </w:r>
      <w:r w:rsidRPr="00D96FB1">
        <w:rPr>
          <w:rStyle w:val="c1"/>
          <w:color w:val="000000"/>
          <w:sz w:val="28"/>
          <w:szCs w:val="28"/>
        </w:rPr>
        <w:t>Гордитесь тем, что ребёнок информирован, а значит, защищён. И когда всё наше общество дорастёт до сексуальной зрелости, никто больше не будет смущаться, или расстраиваться по поводу естественного детского любопытства и желания поделиться с другими.</w:t>
      </w:r>
    </w:p>
    <w:p w:rsidR="00CC675A" w:rsidRPr="008E6635" w:rsidRDefault="00CC675A" w:rsidP="00CC675A">
      <w:pPr>
        <w:shd w:val="clear" w:color="auto" w:fill="FFFFFF"/>
        <w:spacing w:after="100" w:afterAutospacing="1" w:line="330" w:lineRule="atLeast"/>
        <w:ind w:firstLine="600"/>
        <w:jc w:val="both"/>
        <w:rPr>
          <w:rFonts w:ascii="Arial" w:eastAsia="Times New Roman" w:hAnsi="Arial" w:cs="Arial"/>
          <w:color w:val="4B4B4B"/>
          <w:sz w:val="23"/>
          <w:szCs w:val="23"/>
          <w:lang w:eastAsia="ru-RU"/>
        </w:rPr>
      </w:pPr>
    </w:p>
    <w:p w:rsidR="00837B39" w:rsidRDefault="00837B39"/>
    <w:sectPr w:rsidR="008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09"/>
    <w:rsid w:val="00837B39"/>
    <w:rsid w:val="008F5909"/>
    <w:rsid w:val="00C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C675A"/>
  </w:style>
  <w:style w:type="character" w:customStyle="1" w:styleId="c5">
    <w:name w:val="c5"/>
    <w:basedOn w:val="a0"/>
    <w:rsid w:val="00CC675A"/>
  </w:style>
  <w:style w:type="paragraph" w:customStyle="1" w:styleId="c0">
    <w:name w:val="c0"/>
    <w:basedOn w:val="a"/>
    <w:rsid w:val="00C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75A"/>
  </w:style>
  <w:style w:type="paragraph" w:styleId="a3">
    <w:name w:val="Balloon Text"/>
    <w:basedOn w:val="a"/>
    <w:link w:val="a4"/>
    <w:uiPriority w:val="99"/>
    <w:semiHidden/>
    <w:unhideWhenUsed/>
    <w:rsid w:val="00CC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C675A"/>
  </w:style>
  <w:style w:type="character" w:customStyle="1" w:styleId="c5">
    <w:name w:val="c5"/>
    <w:basedOn w:val="a0"/>
    <w:rsid w:val="00CC675A"/>
  </w:style>
  <w:style w:type="paragraph" w:customStyle="1" w:styleId="c0">
    <w:name w:val="c0"/>
    <w:basedOn w:val="a"/>
    <w:rsid w:val="00C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75A"/>
  </w:style>
  <w:style w:type="paragraph" w:styleId="a3">
    <w:name w:val="Balloon Text"/>
    <w:basedOn w:val="a"/>
    <w:link w:val="a4"/>
    <w:uiPriority w:val="99"/>
    <w:semiHidden/>
    <w:unhideWhenUsed/>
    <w:rsid w:val="00CC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2787</Characters>
  <Application>Microsoft Office Word</Application>
  <DocSecurity>0</DocSecurity>
  <Lines>23</Lines>
  <Paragraphs>6</Paragraphs>
  <ScaleCrop>false</ScaleCrop>
  <Company>ГБОУ СОШ с. Курумоч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2017-12-11T08:17:00Z</dcterms:created>
  <dcterms:modified xsi:type="dcterms:W3CDTF">2017-12-11T08:21:00Z</dcterms:modified>
</cp:coreProperties>
</file>