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80" w:rsidRPr="00B12423" w:rsidRDefault="00770880" w:rsidP="007708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242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1242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6318D" w:rsidRPr="00B12423" w:rsidRDefault="00770880" w:rsidP="007708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423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 по развитию речи в старшей группе на тему «Составление </w:t>
      </w:r>
      <w:r w:rsidR="00BD4BDD">
        <w:rPr>
          <w:rFonts w:ascii="Times New Roman" w:hAnsi="Times New Roman" w:cs="Times New Roman"/>
          <w:sz w:val="28"/>
          <w:szCs w:val="28"/>
        </w:rPr>
        <w:t>описательного рассказа об  осени</w:t>
      </w:r>
      <w:r w:rsidRPr="00B12423">
        <w:rPr>
          <w:rFonts w:ascii="Times New Roman" w:hAnsi="Times New Roman" w:cs="Times New Roman"/>
          <w:sz w:val="28"/>
          <w:szCs w:val="28"/>
        </w:rPr>
        <w:t>,  по плану – схеме»</w:t>
      </w:r>
    </w:p>
    <w:p w:rsidR="00DB0EBF" w:rsidRPr="00B12423" w:rsidRDefault="00DB0EBF" w:rsidP="0055216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423">
        <w:rPr>
          <w:rFonts w:ascii="Times New Roman" w:eastAsia="Calibri" w:hAnsi="Times New Roman" w:cs="Times New Roman"/>
          <w:i/>
          <w:sz w:val="28"/>
          <w:szCs w:val="28"/>
        </w:rPr>
        <w:t>Интеграция образовательных областей</w:t>
      </w:r>
      <w:r w:rsidRPr="00B124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52160" w:rsidRPr="00B12423">
        <w:rPr>
          <w:rFonts w:ascii="Times New Roman" w:eastAsia="Calibri" w:hAnsi="Times New Roman" w:cs="Times New Roman"/>
          <w:sz w:val="28"/>
          <w:szCs w:val="28"/>
        </w:rPr>
        <w:t xml:space="preserve">«Речевое развитие», </w:t>
      </w:r>
      <w:r w:rsidRPr="00B12423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«Социаль</w:t>
      </w:r>
      <w:r w:rsidR="00552160">
        <w:rPr>
          <w:rFonts w:ascii="Times New Roman" w:eastAsia="Calibri" w:hAnsi="Times New Roman" w:cs="Times New Roman"/>
          <w:sz w:val="28"/>
          <w:szCs w:val="28"/>
        </w:rPr>
        <w:t xml:space="preserve">но – коммуникативное развитие», </w:t>
      </w:r>
      <w:r w:rsidR="009F1108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</w:t>
      </w:r>
      <w:r w:rsidR="009F1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423">
        <w:rPr>
          <w:rFonts w:ascii="Times New Roman" w:eastAsia="Calibri" w:hAnsi="Times New Roman" w:cs="Times New Roman"/>
          <w:sz w:val="28"/>
          <w:szCs w:val="28"/>
        </w:rPr>
        <w:t>«Физическое развитие».</w:t>
      </w:r>
    </w:p>
    <w:p w:rsidR="00770880" w:rsidRPr="00B12423" w:rsidRDefault="00770880" w:rsidP="0077088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1242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12423">
        <w:rPr>
          <w:rFonts w:ascii="Times New Roman" w:eastAsia="Calibri" w:hAnsi="Times New Roman" w:cs="Times New Roman"/>
          <w:sz w:val="28"/>
          <w:szCs w:val="28"/>
        </w:rPr>
        <w:t xml:space="preserve">: формировать умение </w:t>
      </w:r>
      <w:r w:rsidR="00DB0EBF" w:rsidRPr="00B12423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B12423">
        <w:rPr>
          <w:rFonts w:ascii="Times New Roman" w:eastAsia="Calibri" w:hAnsi="Times New Roman" w:cs="Times New Roman"/>
          <w:sz w:val="28"/>
          <w:szCs w:val="28"/>
        </w:rPr>
        <w:t>составлять  описательный  рассказ на тему «Осень»  с опорой на схему.</w:t>
      </w:r>
    </w:p>
    <w:p w:rsidR="00C04419" w:rsidRDefault="00770880" w:rsidP="00C04419">
      <w:pPr>
        <w:pStyle w:val="a3"/>
        <w:spacing w:before="0" w:beforeAutospacing="0" w:after="152" w:afterAutospacing="0"/>
        <w:rPr>
          <w:rFonts w:ascii="Trebuchet MS" w:hAnsi="Trebuchet MS"/>
          <w:color w:val="676A6C"/>
          <w:sz w:val="28"/>
          <w:szCs w:val="28"/>
        </w:rPr>
      </w:pPr>
      <w:r w:rsidRPr="00B12423">
        <w:rPr>
          <w:rFonts w:eastAsia="Calibri"/>
          <w:b/>
          <w:sz w:val="28"/>
          <w:szCs w:val="28"/>
        </w:rPr>
        <w:t>Задачи</w:t>
      </w:r>
      <w:r w:rsidRPr="00B12423">
        <w:rPr>
          <w:rFonts w:eastAsia="Calibri"/>
          <w:sz w:val="28"/>
          <w:szCs w:val="28"/>
        </w:rPr>
        <w:t>:</w:t>
      </w:r>
      <w:r w:rsidR="00DB0EBF" w:rsidRPr="00B12423">
        <w:rPr>
          <w:rFonts w:ascii="Trebuchet MS" w:hAnsi="Trebuchet MS"/>
          <w:color w:val="676A6C"/>
          <w:sz w:val="28"/>
          <w:szCs w:val="28"/>
        </w:rPr>
        <w:t xml:space="preserve"> </w:t>
      </w:r>
    </w:p>
    <w:p w:rsidR="008E2A0F" w:rsidRPr="008E2A0F" w:rsidRDefault="008E2A0F" w:rsidP="009F1108">
      <w:pPr>
        <w:pStyle w:val="a3"/>
        <w:spacing w:before="0" w:beforeAutospacing="0" w:after="152" w:afterAutospacing="0" w:line="276" w:lineRule="auto"/>
        <w:rPr>
          <w:sz w:val="28"/>
          <w:szCs w:val="28"/>
        </w:rPr>
      </w:pPr>
      <w:r w:rsidRPr="008E2A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Упражнять детей в подборе прилагательных к существительному; </w:t>
      </w:r>
    </w:p>
    <w:p w:rsidR="00C04419" w:rsidRPr="00B12423" w:rsidRDefault="008E2A0F" w:rsidP="009F1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C04419" w:rsidRPr="00B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4419" w:rsidRPr="00DB0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и обогащать словарный запас детей через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словесно – речевых играх;</w:t>
      </w:r>
    </w:p>
    <w:p w:rsidR="00B12423" w:rsidRPr="00B12423" w:rsidRDefault="008E2A0F" w:rsidP="009F1108">
      <w:pPr>
        <w:shd w:val="clear" w:color="auto" w:fill="FFFFFF"/>
        <w:spacing w:after="0"/>
        <w:textAlignment w:val="baseline"/>
        <w:rPr>
          <w:rFonts w:ascii="ff3" w:eastAsia="Times New Roman" w:hAnsi="ff3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3. Научить составлять простые и сложные предложения (речевое развитие)</w:t>
      </w:r>
    </w:p>
    <w:p w:rsidR="008E2A0F" w:rsidRDefault="008E2A0F" w:rsidP="009F11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4.Расширять представления о птицах, </w:t>
      </w:r>
      <w:r w:rsidR="00C04419" w:rsidRPr="00B12423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знакомить детей с тем, как некоторые птицы</w:t>
      </w:r>
      <w:r w:rsidR="009F1108">
        <w:rPr>
          <w:sz w:val="28"/>
          <w:szCs w:val="28"/>
        </w:rPr>
        <w:t xml:space="preserve"> </w:t>
      </w:r>
      <w:r>
        <w:rPr>
          <w:sz w:val="28"/>
          <w:szCs w:val="28"/>
        </w:rPr>
        <w:t>(гуси, утки, журавли) улетают в теплые края.</w:t>
      </w:r>
    </w:p>
    <w:p w:rsidR="008E2A0F" w:rsidRDefault="009F1108" w:rsidP="009F11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 Р</w:t>
      </w:r>
      <w:r w:rsidR="008E2A0F">
        <w:rPr>
          <w:sz w:val="28"/>
          <w:szCs w:val="28"/>
        </w:rPr>
        <w:t>асширять представления о диких животных, как готовятся к зиме;</w:t>
      </w:r>
    </w:p>
    <w:p w:rsidR="00E613F2" w:rsidRPr="00B12423" w:rsidRDefault="009F1108" w:rsidP="009F11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6. П</w:t>
      </w:r>
      <w:r w:rsidR="00E613F2" w:rsidRPr="00B12423">
        <w:rPr>
          <w:sz w:val="28"/>
          <w:szCs w:val="28"/>
        </w:rPr>
        <w:t>родолжать развивать память, мышление через игры и упражнения</w:t>
      </w:r>
      <w:proofErr w:type="gramStart"/>
      <w:r>
        <w:rPr>
          <w:sz w:val="28"/>
          <w:szCs w:val="28"/>
        </w:rPr>
        <w:t>.</w:t>
      </w:r>
      <w:proofErr w:type="gramEnd"/>
      <w:r w:rsidR="00C37260">
        <w:rPr>
          <w:sz w:val="28"/>
          <w:szCs w:val="28"/>
        </w:rPr>
        <w:t xml:space="preserve"> (</w:t>
      </w:r>
      <w:proofErr w:type="gramStart"/>
      <w:r w:rsidR="00C37260">
        <w:rPr>
          <w:sz w:val="28"/>
          <w:szCs w:val="28"/>
        </w:rPr>
        <w:t>п</w:t>
      </w:r>
      <w:proofErr w:type="gramEnd"/>
      <w:r w:rsidR="00C37260">
        <w:rPr>
          <w:sz w:val="28"/>
          <w:szCs w:val="28"/>
        </w:rPr>
        <w:t>ознавательное развитие)</w:t>
      </w:r>
    </w:p>
    <w:p w:rsidR="009F1108" w:rsidRDefault="009F1108" w:rsidP="009F110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EBF" w:rsidRPr="00DB0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осуществлять совместную творческую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419" w:rsidRPr="009F1108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proofErr w:type="gramStart"/>
      <w:r w:rsidR="00C04419" w:rsidRPr="009F1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7260" w:rsidRPr="009F11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7260" w:rsidRPr="009F11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7260" w:rsidRPr="009F1108">
        <w:rPr>
          <w:rFonts w:ascii="Times New Roman" w:hAnsi="Times New Roman" w:cs="Times New Roman"/>
          <w:sz w:val="28"/>
          <w:szCs w:val="28"/>
        </w:rPr>
        <w:t>оциально – коммуникативное развитие)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19" w:rsidRDefault="009F1108" w:rsidP="009F110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Формировать музыкальную культуру на основе знакомства с классической музыкой (художественно – эстетическое развитие)                     </w:t>
      </w:r>
    </w:p>
    <w:p w:rsidR="00552160" w:rsidRPr="00B12423" w:rsidRDefault="009F1108" w:rsidP="009F110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52160">
        <w:rPr>
          <w:sz w:val="28"/>
          <w:szCs w:val="28"/>
        </w:rPr>
        <w:t xml:space="preserve">. Формировать потребность в двигательной активности </w:t>
      </w:r>
      <w:r w:rsidR="00C37260">
        <w:rPr>
          <w:sz w:val="28"/>
          <w:szCs w:val="28"/>
        </w:rPr>
        <w:t>(физическое развитие)</w:t>
      </w:r>
    </w:p>
    <w:p w:rsidR="00C04419" w:rsidRPr="00C04419" w:rsidRDefault="00C04419" w:rsidP="00E613F2">
      <w:pPr>
        <w:spacing w:after="15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Предварительная работа.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природу, наблюдения на прогулке.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 с детьми об осени, осенних явлениях, жизни растений, животных и людей осенью.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</w:t>
      </w:r>
      <w:r w:rsidR="00E613F2" w:rsidRPr="00B12423">
        <w:rPr>
          <w:rFonts w:ascii="Times New Roman" w:eastAsia="Times New Roman" w:hAnsi="Times New Roman" w:cs="Times New Roman"/>
          <w:sz w:val="28"/>
          <w:szCs w:val="28"/>
          <w:lang w:eastAsia="ru-RU"/>
        </w:rPr>
        <w:t>й, чтение произведений об осени, составление рассказов.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на тему «Осень».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экологии.</w:t>
      </w:r>
    </w:p>
    <w:p w:rsidR="00C04419" w:rsidRPr="00C04419" w:rsidRDefault="00C04419" w:rsidP="00E613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физкультминуток.</w:t>
      </w:r>
    </w:p>
    <w:p w:rsidR="00A16F56" w:rsidRPr="00B12423" w:rsidRDefault="00E613F2" w:rsidP="00E613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2423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16F56" w:rsidRPr="00B12423" w:rsidRDefault="00A16F56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423">
        <w:rPr>
          <w:rFonts w:ascii="Times New Roman" w:hAnsi="Times New Roman" w:cs="Times New Roman"/>
          <w:sz w:val="28"/>
          <w:szCs w:val="28"/>
        </w:rPr>
        <w:t>- практические:</w:t>
      </w:r>
      <w:r w:rsidR="00425C45" w:rsidRPr="00B12423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Pr="00B12423">
        <w:rPr>
          <w:rFonts w:ascii="Times New Roman" w:hAnsi="Times New Roman" w:cs="Times New Roman"/>
          <w:sz w:val="28"/>
          <w:szCs w:val="28"/>
        </w:rPr>
        <w:t>упражнения</w:t>
      </w:r>
    </w:p>
    <w:p w:rsidR="00A16F56" w:rsidRPr="00B12423" w:rsidRDefault="00A16F56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423">
        <w:rPr>
          <w:rFonts w:ascii="Times New Roman" w:hAnsi="Times New Roman" w:cs="Times New Roman"/>
          <w:sz w:val="28"/>
          <w:szCs w:val="28"/>
        </w:rPr>
        <w:t xml:space="preserve">- наглядные: </w:t>
      </w:r>
      <w:r w:rsidR="00425C45" w:rsidRPr="00B12423">
        <w:rPr>
          <w:rFonts w:ascii="Times New Roman" w:eastAsia="Calibri" w:hAnsi="Times New Roman" w:cs="Times New Roman"/>
          <w:sz w:val="28"/>
          <w:szCs w:val="28"/>
        </w:rPr>
        <w:t>наблюдение за действиями друг друга и взрослых</w:t>
      </w:r>
      <w:r w:rsidR="00425C45" w:rsidRPr="00B12423">
        <w:rPr>
          <w:rFonts w:ascii="Times New Roman" w:hAnsi="Times New Roman" w:cs="Times New Roman"/>
          <w:sz w:val="28"/>
          <w:szCs w:val="28"/>
        </w:rPr>
        <w:t>, ТСО</w:t>
      </w:r>
      <w:r w:rsidR="001808CC" w:rsidRPr="00B12423">
        <w:rPr>
          <w:rFonts w:ascii="Times New Roman" w:hAnsi="Times New Roman" w:cs="Times New Roman"/>
          <w:sz w:val="28"/>
          <w:szCs w:val="28"/>
        </w:rPr>
        <w:t>,</w:t>
      </w:r>
      <w:r w:rsidR="00425C45" w:rsidRPr="00B12423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E613F2" w:rsidRPr="00B12423" w:rsidRDefault="00A16F56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2423">
        <w:rPr>
          <w:rFonts w:ascii="Times New Roman" w:hAnsi="Times New Roman" w:cs="Times New Roman"/>
          <w:sz w:val="28"/>
          <w:szCs w:val="28"/>
        </w:rPr>
        <w:t>- словесные:</w:t>
      </w:r>
      <w:r w:rsidR="00425C45" w:rsidRPr="00B12423">
        <w:rPr>
          <w:rFonts w:ascii="Times New Roman" w:hAnsi="Times New Roman" w:cs="Times New Roman"/>
          <w:sz w:val="28"/>
          <w:szCs w:val="28"/>
        </w:rPr>
        <w:t xml:space="preserve"> беседа, речевые упражнения, объяснение, рассказы детей</w:t>
      </w:r>
      <w:r w:rsidRPr="00B12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30B" w:rsidRPr="00B12423" w:rsidRDefault="005E530B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2423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B12423">
        <w:rPr>
          <w:rFonts w:ascii="Times New Roman" w:hAnsi="Times New Roman" w:cs="Times New Roman"/>
          <w:sz w:val="28"/>
          <w:szCs w:val="28"/>
        </w:rPr>
        <w:t>: проектор, интерактивная доска, 4 картинки «</w:t>
      </w:r>
      <w:proofErr w:type="spellStart"/>
      <w:r w:rsidRPr="00B12423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12423">
        <w:rPr>
          <w:rFonts w:ascii="Times New Roman" w:hAnsi="Times New Roman" w:cs="Times New Roman"/>
          <w:sz w:val="28"/>
          <w:szCs w:val="28"/>
        </w:rPr>
        <w:t>»,  разрезанные, на 6 частей, схема описательного рассказа «осень», «волшебная палочка»</w:t>
      </w:r>
      <w:r w:rsidR="008E69F8">
        <w:rPr>
          <w:rFonts w:ascii="Times New Roman" w:hAnsi="Times New Roman" w:cs="Times New Roman"/>
          <w:sz w:val="28"/>
          <w:szCs w:val="28"/>
        </w:rPr>
        <w:t>, корзина, шишки, диск с классической музыкой</w:t>
      </w:r>
      <w:r w:rsidR="00FF6EA1" w:rsidRPr="00B12423">
        <w:rPr>
          <w:rFonts w:ascii="Times New Roman" w:hAnsi="Times New Roman" w:cs="Times New Roman"/>
          <w:sz w:val="28"/>
          <w:szCs w:val="28"/>
        </w:rPr>
        <w:t>, мольберт.</w:t>
      </w:r>
      <w:proofErr w:type="gramEnd"/>
    </w:p>
    <w:p w:rsidR="005E530B" w:rsidRPr="00B12423" w:rsidRDefault="00FF6EA1" w:rsidP="00FF6EA1">
      <w:pPr>
        <w:spacing w:after="15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Пополнение и активизация словаря:</w:t>
      </w:r>
      <w:r w:rsidR="005E530B" w:rsidRPr="00B12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="005E530B" w:rsidRPr="00C0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солнечная, ветре</w:t>
      </w:r>
      <w:r w:rsidR="005E530B" w:rsidRPr="00B1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ная, облачная, дождливая, сырая, слякотна</w:t>
      </w:r>
      <w:r w:rsidRPr="00B1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B12423">
        <w:rPr>
          <w:rFonts w:ascii="Times New Roman" w:hAnsi="Times New Roman" w:cs="Times New Roman"/>
          <w:sz w:val="28"/>
          <w:szCs w:val="28"/>
        </w:rPr>
        <w:t xml:space="preserve"> </w:t>
      </w:r>
      <w:r w:rsidRPr="00B1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желтеют, роняют, листопад, </w:t>
      </w:r>
      <w:r w:rsidR="00524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унылая, багряный</w:t>
      </w:r>
      <w:r w:rsidR="0016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76AE9" w:rsidRPr="00B12423" w:rsidRDefault="00776AE9" w:rsidP="00E613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2423">
        <w:rPr>
          <w:rFonts w:ascii="Times New Roman" w:hAnsi="Times New Roman" w:cs="Times New Roman"/>
          <w:b/>
          <w:sz w:val="28"/>
          <w:szCs w:val="28"/>
        </w:rPr>
        <w:t xml:space="preserve">                Логика образовательной деятельности</w:t>
      </w:r>
    </w:p>
    <w:tbl>
      <w:tblPr>
        <w:tblStyle w:val="a5"/>
        <w:tblW w:w="0" w:type="auto"/>
        <w:tblInd w:w="-1026" w:type="dxa"/>
        <w:tblLook w:val="04A0"/>
      </w:tblPr>
      <w:tblGrid>
        <w:gridCol w:w="445"/>
        <w:gridCol w:w="4091"/>
        <w:gridCol w:w="2896"/>
        <w:gridCol w:w="3165"/>
      </w:tblGrid>
      <w:tr w:rsidR="00E72B05" w:rsidRPr="00B12423" w:rsidTr="00160CF3">
        <w:tc>
          <w:tcPr>
            <w:tcW w:w="445" w:type="dxa"/>
            <w:tcBorders>
              <w:right w:val="single" w:sz="4" w:space="0" w:color="auto"/>
            </w:tcBorders>
          </w:tcPr>
          <w:p w:rsidR="00F5796D" w:rsidRPr="00B12423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F5796D" w:rsidRPr="00B12423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896" w:type="dxa"/>
          </w:tcPr>
          <w:p w:rsidR="00F5796D" w:rsidRPr="00B12423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3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65" w:type="dxa"/>
          </w:tcPr>
          <w:p w:rsidR="00F5796D" w:rsidRPr="00B12423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72B05" w:rsidRPr="00B12423" w:rsidTr="00160CF3">
        <w:tc>
          <w:tcPr>
            <w:tcW w:w="445" w:type="dxa"/>
            <w:tcBorders>
              <w:right w:val="single" w:sz="4" w:space="0" w:color="auto"/>
            </w:tcBorders>
          </w:tcPr>
          <w:p w:rsidR="00F5796D" w:rsidRPr="00B12423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F5796D" w:rsidRDefault="00F5796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 поздороваться с гостями и обращаю  внимание детей на экран.</w:t>
            </w:r>
          </w:p>
          <w:p w:rsidR="00F5796D" w:rsidRDefault="00F5796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 на электронную почту детского сада пришло письмо. </w:t>
            </w:r>
          </w:p>
          <w:p w:rsidR="00F5796D" w:rsidRDefault="00F5796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 кого вы узнаете, если соберете картинки.</w:t>
            </w:r>
          </w:p>
          <w:p w:rsidR="0074202D" w:rsidRDefault="0074202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6D" w:rsidRDefault="00F5796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Достаю из ко</w:t>
            </w:r>
            <w:r w:rsidR="0074202D">
              <w:rPr>
                <w:rFonts w:ascii="Times New Roman" w:hAnsi="Times New Roman" w:cs="Times New Roman"/>
                <w:sz w:val="24"/>
                <w:szCs w:val="24"/>
              </w:rPr>
              <w:t xml:space="preserve">нверта разрезные картинки,  предлагаю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02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группы и </w:t>
            </w:r>
            <w:r w:rsidR="0074202D">
              <w:rPr>
                <w:rFonts w:ascii="Times New Roman" w:hAnsi="Times New Roman" w:cs="Times New Roman"/>
                <w:sz w:val="24"/>
                <w:szCs w:val="24"/>
              </w:rPr>
              <w:t>собрать картинки</w:t>
            </w:r>
            <w:r w:rsidR="00D91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8BF" w:rsidRDefault="00D918BF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6D" w:rsidRDefault="00D918BF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96D">
              <w:rPr>
                <w:rFonts w:ascii="Times New Roman" w:hAnsi="Times New Roman" w:cs="Times New Roman"/>
                <w:sz w:val="24"/>
                <w:szCs w:val="24"/>
              </w:rPr>
              <w:t xml:space="preserve">прашиваю каждую группу: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у вас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 xml:space="preserve"> получился на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 </w:t>
            </w:r>
            <w:r w:rsidR="00F5796D">
              <w:rPr>
                <w:rFonts w:ascii="Times New Roman" w:hAnsi="Times New Roman" w:cs="Times New Roman"/>
                <w:sz w:val="24"/>
                <w:szCs w:val="24"/>
              </w:rPr>
              <w:t>«Вы, узнали 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96D" w:rsidRDefault="00F5796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D1" w:rsidRPr="00C527D1" w:rsidRDefault="00C527D1" w:rsidP="00C527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D1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C527D1">
              <w:rPr>
                <w:rFonts w:ascii="Times New Roman" w:hAnsi="Times New Roman" w:cs="Times New Roman"/>
                <w:sz w:val="24"/>
                <w:szCs w:val="24"/>
              </w:rPr>
              <w:t xml:space="preserve"> просит 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 xml:space="preserve">у нас помощи </w:t>
            </w:r>
            <w:r w:rsidRPr="00C527D1">
              <w:rPr>
                <w:rFonts w:ascii="Times New Roman" w:hAnsi="Times New Roman" w:cs="Times New Roman"/>
                <w:sz w:val="24"/>
                <w:szCs w:val="24"/>
              </w:rPr>
              <w:t>научить его составлять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 про осень. Поможем ему?</w:t>
            </w:r>
            <w:r w:rsidRPr="00C5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 xml:space="preserve">Но вот беда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потерялась</w:t>
            </w:r>
            <w:r w:rsidR="00314E3B">
              <w:rPr>
                <w:rFonts w:ascii="Times New Roman" w:hAnsi="Times New Roman" w:cs="Times New Roman"/>
                <w:sz w:val="24"/>
                <w:szCs w:val="24"/>
              </w:rPr>
              <w:t>. Как же быть?</w:t>
            </w:r>
          </w:p>
        </w:tc>
        <w:tc>
          <w:tcPr>
            <w:tcW w:w="2896" w:type="dxa"/>
          </w:tcPr>
          <w:p w:rsidR="00F5796D" w:rsidRPr="00D918BF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здороваются</w:t>
            </w:r>
          </w:p>
          <w:p w:rsidR="00F5796D" w:rsidRPr="00D918BF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BF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9F110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4202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F5796D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BF" w:rsidRPr="00D918BF" w:rsidRDefault="00D918BF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6D" w:rsidRPr="00D918BF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6D" w:rsidRPr="00D918BF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группа собирает картинку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</w:p>
          <w:p w:rsidR="00F5796D" w:rsidRPr="00D918BF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6D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BF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C527D1" w:rsidRDefault="00C527D1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D1" w:rsidRDefault="00C527D1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D1" w:rsidRDefault="00C527D1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C527D1" w:rsidRDefault="00C527D1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помочь</w:t>
            </w:r>
          </w:p>
          <w:p w:rsidR="00314E3B" w:rsidRPr="00D918BF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  <w:tc>
          <w:tcPr>
            <w:tcW w:w="3165" w:type="dxa"/>
          </w:tcPr>
          <w:p w:rsidR="00F5796D" w:rsidRPr="00D918BF" w:rsidRDefault="00F5796D" w:rsidP="00F57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мотивация на предстоящую деятельность</w:t>
            </w:r>
          </w:p>
          <w:p w:rsidR="00F5796D" w:rsidRPr="00D918BF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BF" w:rsidRPr="00D918BF" w:rsidRDefault="00D918BF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BF" w:rsidRDefault="00D918BF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BF" w:rsidRPr="00D918BF" w:rsidRDefault="00D918BF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BF" w:rsidRPr="00D918BF" w:rsidRDefault="00D918BF" w:rsidP="00D91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работать в малой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собирать целую картинку из частей</w:t>
            </w:r>
          </w:p>
        </w:tc>
      </w:tr>
      <w:tr w:rsidR="00E72B05" w:rsidRPr="00B12423" w:rsidTr="00160CF3">
        <w:tc>
          <w:tcPr>
            <w:tcW w:w="445" w:type="dxa"/>
            <w:tcBorders>
              <w:right w:val="single" w:sz="4" w:space="0" w:color="auto"/>
            </w:tcBorders>
          </w:tcPr>
          <w:p w:rsidR="00F5796D" w:rsidRPr="00B12423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F5796D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B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предлагаю, вам отправиться в путешествие по осеннему лесу и поискать 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 xml:space="preserve"> ее </w:t>
            </w:r>
            <w:r w:rsidRPr="00314E3B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 помощники взять шишки.</w:t>
            </w:r>
          </w:p>
          <w:p w:rsidR="00314E3B" w:rsidRDefault="00314E3B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690">
              <w:rPr>
                <w:rFonts w:ascii="Times New Roman" w:eastAsia="Calibri" w:hAnsi="Times New Roman" w:cs="Times New Roman"/>
                <w:sz w:val="24"/>
                <w:szCs w:val="24"/>
              </w:rPr>
              <w:t>Мы пойдём по дорожке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E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будем собирать шишки и складывать их в корзину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E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называя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приметы осени.</w:t>
            </w:r>
          </w:p>
          <w:p w:rsidR="00314E3B" w:rsidRDefault="00314E3B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E3B" w:rsidRDefault="00314E3B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Молодцы! Знаете приметы осени.</w:t>
            </w:r>
          </w:p>
          <w:p w:rsidR="00314E3B" w:rsidRDefault="00314E3B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61E" w:rsidRDefault="0083661E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E3B" w:rsidRDefault="00314E3B" w:rsidP="00314E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Дальше нам помогут в путешествии птицы</w:t>
            </w:r>
          </w:p>
          <w:p w:rsidR="00314E3B" w:rsidRDefault="00314E3B" w:rsidP="00314E3B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поиграем. </w:t>
            </w:r>
          </w:p>
          <w:p w:rsidR="00314E3B" w:rsidRDefault="00314E3B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буду начинать предложение, а вы заканчивать.</w:t>
            </w:r>
            <w:r w:rsidR="004B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175C" w:rsidRDefault="004B175C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детей отвечать полными </w:t>
            </w:r>
            <w:r w:rsidR="0047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</w:p>
          <w:p w:rsidR="00F86BF1" w:rsidRDefault="004B175C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птицы улетают первыми на юг?</w:t>
            </w:r>
          </w:p>
          <w:p w:rsidR="00471E67" w:rsidRDefault="00471E67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175C" w:rsidRDefault="004B175C" w:rsidP="004B17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Какие птицы улетают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E69F8" w:rsidRDefault="008E69F8" w:rsidP="004B17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1E67" w:rsidRDefault="00471E67" w:rsidP="004B17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F8" w:rsidRDefault="008E69F8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улетают гуси, утки, журавли?</w:t>
            </w:r>
          </w:p>
          <w:p w:rsidR="008E69F8" w:rsidRDefault="008E69F8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F8" w:rsidRDefault="008E69F8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1E67" w:rsidRDefault="00471E67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птицы улетают в теплые края?</w:t>
            </w:r>
          </w:p>
          <w:p w:rsidR="00471E67" w:rsidRDefault="00471E67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1E67" w:rsidRDefault="00471E67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9F8" w:rsidRDefault="008E69F8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1E67" w:rsidRDefault="00471E67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175C" w:rsidRDefault="004B175C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остается зимовать</w:t>
            </w:r>
            <w:r w:rsidR="0047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1E67" w:rsidRDefault="00471E67" w:rsidP="00314E3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550" w:rsidRDefault="00322550" w:rsidP="003225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 w:rsidRPr="008B55E9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Дети:  «я  раньше  ложусь  спать</w:t>
            </w:r>
            <w:r w:rsidRPr="008B55E9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8B55E9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я  возвращаюсь  домой  в  сумерках</w:t>
            </w:r>
            <w:r w:rsidRPr="008B55E9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322550" w:rsidRDefault="00322550" w:rsidP="003225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 w:rsidRPr="008B55E9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55E9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дни становятся короче</w:t>
            </w:r>
            <w:r w:rsidRPr="008B55E9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B55E9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и т.д.</w:t>
            </w:r>
            <w:r w:rsidRPr="008B55E9"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2550" w:rsidRDefault="00322550" w:rsidP="003225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</w:p>
          <w:p w:rsidR="00322550" w:rsidRDefault="00322550" w:rsidP="003225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</w:p>
          <w:p w:rsidR="00314E3B" w:rsidRPr="00322550" w:rsidRDefault="00314E3B" w:rsidP="003225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 w:rsidRPr="00166EB6">
              <w:rPr>
                <w:rFonts w:ascii="Times New Roman" w:hAnsi="Times New Roman" w:cs="Times New Roman"/>
                <w:sz w:val="24"/>
                <w:szCs w:val="24"/>
              </w:rPr>
              <w:t>-молодцы</w:t>
            </w:r>
          </w:p>
          <w:p w:rsidR="00314E3B" w:rsidRDefault="00322550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471E67" w:rsidRDefault="00471E67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67" w:rsidRDefault="00471E67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322550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322550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 нам помогут животные</w:t>
            </w:r>
          </w:p>
          <w:p w:rsidR="00322550" w:rsidRDefault="00322550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322550" w:rsidP="00322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Сейчас, а будет превращать вас  в зверей с пом</w:t>
            </w:r>
            <w:r w:rsidR="00243B87">
              <w:rPr>
                <w:rFonts w:ascii="Times New Roman" w:hAnsi="Times New Roman" w:cs="Times New Roman"/>
                <w:sz w:val="24"/>
                <w:szCs w:val="24"/>
              </w:rPr>
              <w:t xml:space="preserve">ощью волшебной палочки, а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расскажете - как </w:t>
            </w:r>
            <w:r w:rsidR="0024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готовитесь к зиме.</w:t>
            </w:r>
          </w:p>
          <w:p w:rsidR="00243B87" w:rsidRDefault="00243B87" w:rsidP="00322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87" w:rsidRDefault="00243B87" w:rsidP="00243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160CF3" w:rsidRDefault="00160CF3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3" w:rsidRDefault="00160CF3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3" w:rsidRDefault="00160CF3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3" w:rsidRDefault="00160CF3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3" w:rsidRDefault="00116343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вас прошу найти окно, на котором что-то есть</w:t>
            </w: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E72B05">
              <w:rPr>
                <w:rFonts w:ascii="Times New Roman" w:hAnsi="Times New Roman" w:cs="Times New Roman"/>
                <w:sz w:val="24"/>
                <w:szCs w:val="24"/>
              </w:rPr>
              <w:t xml:space="preserve"> научить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E72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схеме</w:t>
            </w:r>
          </w:p>
          <w:p w:rsidR="00116343" w:rsidRPr="00314E3B" w:rsidRDefault="00116343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F5796D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соглашаются</w:t>
            </w:r>
          </w:p>
          <w:p w:rsidR="00314E3B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314E3B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 xml:space="preserve">бирают шишки в корзину,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приметы осени</w:t>
            </w:r>
            <w:r w:rsidR="00F86BF1">
              <w:rPr>
                <w:rFonts w:ascii="Times New Roman" w:hAnsi="Times New Roman" w:cs="Times New Roman"/>
                <w:sz w:val="24"/>
                <w:szCs w:val="24"/>
              </w:rPr>
              <w:t xml:space="preserve"> (становится холодно, часто идут дожди, желтеют листья, опадают листья, день короче, ночь длиннее, небо пасмурное, начинается листопад, птицы улетают, звери линяют, желтеет трава, вянут цветы, сохнут цветы, солнце греет слабо)</w:t>
            </w:r>
            <w:proofErr w:type="gramEnd"/>
          </w:p>
          <w:p w:rsidR="00314E3B" w:rsidRDefault="00314E3B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314E3B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предложение, начатое воспитателем</w:t>
            </w:r>
          </w:p>
          <w:p w:rsidR="00471E67" w:rsidRDefault="00471E67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67" w:rsidRDefault="00471E67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67" w:rsidRDefault="00471E67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8E69F8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75C">
              <w:rPr>
                <w:rFonts w:ascii="Times New Roman" w:hAnsi="Times New Roman" w:cs="Times New Roman"/>
                <w:sz w:val="24"/>
                <w:szCs w:val="24"/>
              </w:rPr>
              <w:t>первыми улетают ласточки, стрижи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69F8" w:rsidRDefault="008E69F8" w:rsidP="00314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E3B" w:rsidRDefault="008E69F8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(последними улетают</w:t>
            </w:r>
            <w:proofErr w:type="gramEnd"/>
          </w:p>
          <w:p w:rsidR="00322550" w:rsidRDefault="004B175C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Гуси, утки, журавли</w:t>
            </w:r>
            <w:r w:rsidR="008E69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22550" w:rsidRDefault="008E69F8" w:rsidP="008E6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(Гуси, утки, журавли улетают, когда замерзают реки, озера)</w:t>
            </w:r>
          </w:p>
          <w:p w:rsidR="008E69F8" w:rsidRDefault="008E69F8" w:rsidP="00471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E67">
              <w:rPr>
                <w:rFonts w:ascii="Times New Roman" w:hAnsi="Times New Roman" w:cs="Times New Roman"/>
                <w:sz w:val="24"/>
                <w:szCs w:val="24"/>
              </w:rPr>
              <w:t>птицы улетают в теплые края потому, что прячутся 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чем питаться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E67" w:rsidRDefault="00471E67" w:rsidP="00471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67" w:rsidRDefault="00471E67" w:rsidP="00471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8E69F8" w:rsidP="00471E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1E67">
              <w:rPr>
                <w:rFonts w:ascii="Times New Roman" w:hAnsi="Times New Roman" w:cs="Times New Roman"/>
                <w:sz w:val="24"/>
                <w:szCs w:val="24"/>
              </w:rPr>
              <w:t>зимовать остается ворона, зимовать остается сорока, воробей, дятел, синицы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22550" w:rsidRDefault="00322550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322550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322550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50" w:rsidRDefault="00322550" w:rsidP="003225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круг. До  кого воспитатель дотронулся палочкой,  превращается в дикое животное, и рассказывают,  как готовится к зиме.</w:t>
            </w:r>
          </w:p>
          <w:p w:rsidR="00322550" w:rsidRDefault="00322550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43" w:rsidRDefault="00116343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ищут, находят схему</w:t>
            </w: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воспитателю</w:t>
            </w: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E7" w:rsidRPr="00314E3B" w:rsidRDefault="00D55BE7" w:rsidP="001163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рассказы</w:t>
            </w:r>
          </w:p>
        </w:tc>
        <w:tc>
          <w:tcPr>
            <w:tcW w:w="3165" w:type="dxa"/>
          </w:tcPr>
          <w:p w:rsidR="00F5796D" w:rsidRDefault="00F5796D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3B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3B" w:rsidRDefault="00314E3B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9A" w:rsidRDefault="0083661E" w:rsidP="008366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подбирать прилагательные к существительному</w:t>
            </w:r>
          </w:p>
          <w:p w:rsidR="00975F9A" w:rsidRDefault="00975F9A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9A" w:rsidRDefault="00975F9A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9A" w:rsidRDefault="00975F9A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1E" w:rsidRDefault="0083661E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BF1" w:rsidRDefault="00F86BF1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F8" w:rsidRDefault="008E69F8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F8" w:rsidRDefault="008E69F8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9A" w:rsidRDefault="00975F9A" w:rsidP="00975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</w:t>
            </w:r>
            <w:r w:rsidR="0083661E">
              <w:rPr>
                <w:rFonts w:ascii="Times New Roman" w:hAnsi="Times New Roman" w:cs="Times New Roman"/>
                <w:sz w:val="24"/>
                <w:szCs w:val="24"/>
              </w:rPr>
              <w:t>птицах, которые улетают в теплые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9A" w:rsidRDefault="00975F9A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471E67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умеют составлять простые и сложные предложения</w:t>
            </w: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322550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имеют</w:t>
            </w:r>
          </w:p>
          <w:p w:rsidR="00322550" w:rsidRPr="0036405B" w:rsidRDefault="00322550" w:rsidP="00322550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0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способах подготовки диких животных к зиме.</w:t>
            </w:r>
          </w:p>
          <w:p w:rsidR="00322550" w:rsidRDefault="00322550" w:rsidP="00322550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550" w:rsidRDefault="00322550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5F9A" w:rsidRDefault="00975F9A" w:rsidP="00975F9A">
            <w:pPr>
              <w:spacing w:line="27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69F8" w:rsidRDefault="008E69F8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69F8" w:rsidRDefault="008E69F8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69F8" w:rsidRDefault="008E69F8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69F8" w:rsidRDefault="008E69F8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E69F8" w:rsidRDefault="008E69F8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5BE7" w:rsidRDefault="00D55BE7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Умеют ориентироваться, </w:t>
            </w:r>
          </w:p>
          <w:p w:rsidR="00D55BE7" w:rsidRDefault="00D55BE7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предметы по словесной инструкции</w:t>
            </w:r>
          </w:p>
          <w:p w:rsidR="00D55BE7" w:rsidRDefault="00D55BE7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5BE7" w:rsidRDefault="00D55BE7" w:rsidP="00D55B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0276" w:rsidRPr="00F07E28" w:rsidRDefault="00D55BE7" w:rsidP="0085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умеют составлять рассказы с опорой на схему</w:t>
            </w:r>
          </w:p>
          <w:p w:rsidR="00D55BE7" w:rsidRPr="00F07E28" w:rsidRDefault="00D55BE7" w:rsidP="00D55B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05" w:rsidRPr="00B12423" w:rsidTr="00160CF3">
        <w:tc>
          <w:tcPr>
            <w:tcW w:w="445" w:type="dxa"/>
            <w:tcBorders>
              <w:right w:val="single" w:sz="4" w:space="0" w:color="auto"/>
            </w:tcBorders>
          </w:tcPr>
          <w:p w:rsidR="00F5796D" w:rsidRPr="00B12423" w:rsidRDefault="006A2AF5" w:rsidP="00E61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F5796D" w:rsidRDefault="00E72B05" w:rsidP="00E72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B05">
              <w:rPr>
                <w:rFonts w:ascii="Times New Roman" w:hAnsi="Times New Roman" w:cs="Times New Roman"/>
                <w:sz w:val="24"/>
                <w:szCs w:val="24"/>
              </w:rPr>
              <w:t>Спрашиваю: «Ребята, смогли мы помочь «</w:t>
            </w:r>
            <w:proofErr w:type="spellStart"/>
            <w:r w:rsidRPr="00E72B05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E72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72B05" w:rsidRPr="00E72B05" w:rsidRDefault="00E72B05" w:rsidP="00E72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этого добились?</w:t>
            </w:r>
          </w:p>
        </w:tc>
        <w:tc>
          <w:tcPr>
            <w:tcW w:w="2896" w:type="dxa"/>
          </w:tcPr>
          <w:p w:rsidR="00F5796D" w:rsidRPr="00E72B05" w:rsidRDefault="00E72B05" w:rsidP="00E61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B0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3165" w:type="dxa"/>
          </w:tcPr>
          <w:p w:rsidR="00F5796D" w:rsidRPr="00E72B05" w:rsidRDefault="00E72B05" w:rsidP="00E72B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B05">
              <w:rPr>
                <w:rFonts w:ascii="Times New Roman" w:hAnsi="Times New Roman" w:cs="Times New Roman"/>
                <w:sz w:val="24"/>
                <w:szCs w:val="24"/>
              </w:rPr>
              <w:t>понимают вопрос, умеют на него отвечать</w:t>
            </w:r>
          </w:p>
        </w:tc>
      </w:tr>
    </w:tbl>
    <w:p w:rsidR="00776AE9" w:rsidRDefault="00776AE9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160" w:rsidRDefault="00552160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60B" w:rsidRDefault="0039060B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160" w:rsidRDefault="00552160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160" w:rsidRDefault="00552160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160" w:rsidRDefault="00552160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160" w:rsidRDefault="00552160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722B" w:rsidRDefault="00C7722B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1CA7" w:rsidRPr="00B12423" w:rsidRDefault="00521CA7" w:rsidP="00E61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21CA7" w:rsidRPr="00B12423" w:rsidSect="0056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C8D"/>
    <w:multiLevelType w:val="multilevel"/>
    <w:tmpl w:val="4D9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B5F7B"/>
    <w:multiLevelType w:val="multilevel"/>
    <w:tmpl w:val="5D3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550FC"/>
    <w:multiLevelType w:val="multilevel"/>
    <w:tmpl w:val="53F8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0880"/>
    <w:rsid w:val="00024B84"/>
    <w:rsid w:val="00056CF1"/>
    <w:rsid w:val="000C5958"/>
    <w:rsid w:val="00116343"/>
    <w:rsid w:val="00160CF3"/>
    <w:rsid w:val="001808CC"/>
    <w:rsid w:val="00201E77"/>
    <w:rsid w:val="00243B87"/>
    <w:rsid w:val="00266036"/>
    <w:rsid w:val="002E2E59"/>
    <w:rsid w:val="00314E3B"/>
    <w:rsid w:val="00322550"/>
    <w:rsid w:val="0039060B"/>
    <w:rsid w:val="00425C45"/>
    <w:rsid w:val="00471E67"/>
    <w:rsid w:val="00481298"/>
    <w:rsid w:val="004B175C"/>
    <w:rsid w:val="004B2B7D"/>
    <w:rsid w:val="00521CA7"/>
    <w:rsid w:val="0052418E"/>
    <w:rsid w:val="00552160"/>
    <w:rsid w:val="0056318D"/>
    <w:rsid w:val="005E530B"/>
    <w:rsid w:val="006652E1"/>
    <w:rsid w:val="0067612B"/>
    <w:rsid w:val="006A2AF5"/>
    <w:rsid w:val="006A52A2"/>
    <w:rsid w:val="0074202D"/>
    <w:rsid w:val="00770880"/>
    <w:rsid w:val="00776AE9"/>
    <w:rsid w:val="0083661E"/>
    <w:rsid w:val="00850276"/>
    <w:rsid w:val="008B0E69"/>
    <w:rsid w:val="008E2A0F"/>
    <w:rsid w:val="008E69F8"/>
    <w:rsid w:val="00975F9A"/>
    <w:rsid w:val="009900F4"/>
    <w:rsid w:val="009F1108"/>
    <w:rsid w:val="00A16F56"/>
    <w:rsid w:val="00B12423"/>
    <w:rsid w:val="00B22F46"/>
    <w:rsid w:val="00BD3C47"/>
    <w:rsid w:val="00BD43FB"/>
    <w:rsid w:val="00BD4BDD"/>
    <w:rsid w:val="00BD7F0E"/>
    <w:rsid w:val="00C04419"/>
    <w:rsid w:val="00C37260"/>
    <w:rsid w:val="00C527D1"/>
    <w:rsid w:val="00C7722B"/>
    <w:rsid w:val="00D55BE7"/>
    <w:rsid w:val="00D918BF"/>
    <w:rsid w:val="00DB0EBF"/>
    <w:rsid w:val="00E613F2"/>
    <w:rsid w:val="00E72B05"/>
    <w:rsid w:val="00F07E28"/>
    <w:rsid w:val="00F368BB"/>
    <w:rsid w:val="00F41FAC"/>
    <w:rsid w:val="00F5796D"/>
    <w:rsid w:val="00F86BF1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EBF"/>
    <w:rPr>
      <w:b/>
      <w:bCs/>
    </w:rPr>
  </w:style>
  <w:style w:type="table" w:styleId="a5">
    <w:name w:val="Table Grid"/>
    <w:basedOn w:val="a1"/>
    <w:uiPriority w:val="59"/>
    <w:rsid w:val="00776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basedOn w:val="a0"/>
    <w:rsid w:val="00B12423"/>
  </w:style>
  <w:style w:type="character" w:customStyle="1" w:styleId="a6">
    <w:name w:val="_"/>
    <w:basedOn w:val="a0"/>
    <w:rsid w:val="00B12423"/>
  </w:style>
  <w:style w:type="character" w:customStyle="1" w:styleId="ff3">
    <w:name w:val="ff3"/>
    <w:basedOn w:val="a0"/>
    <w:rsid w:val="00B12423"/>
  </w:style>
  <w:style w:type="character" w:customStyle="1" w:styleId="ff2">
    <w:name w:val="ff2"/>
    <w:basedOn w:val="a0"/>
    <w:rsid w:val="00B12423"/>
  </w:style>
  <w:style w:type="character" w:customStyle="1" w:styleId="c1">
    <w:name w:val="c1"/>
    <w:basedOn w:val="a0"/>
    <w:rsid w:val="00314E3B"/>
  </w:style>
  <w:style w:type="paragraph" w:styleId="a7">
    <w:name w:val="Balloon Text"/>
    <w:basedOn w:val="a"/>
    <w:link w:val="a8"/>
    <w:uiPriority w:val="99"/>
    <w:semiHidden/>
    <w:unhideWhenUsed/>
    <w:rsid w:val="0055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1F79-E287-4070-94F9-8983C6A0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Светлана</cp:lastModifiedBy>
  <cp:revision>32</cp:revision>
  <cp:lastPrinted>2018-11-06T15:41:00Z</cp:lastPrinted>
  <dcterms:created xsi:type="dcterms:W3CDTF">2018-11-03T10:01:00Z</dcterms:created>
  <dcterms:modified xsi:type="dcterms:W3CDTF">2019-01-07T12:08:00Z</dcterms:modified>
</cp:coreProperties>
</file>